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59D9" w:rsidRPr="00011277" w:rsidRDefault="002C59D9">
      <w:pPr>
        <w:autoSpaceDE w:val="0"/>
        <w:jc w:val="center"/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</w:pPr>
      <w:r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>Projektskizze</w:t>
      </w:r>
      <w:r w:rsidR="00D46474"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 xml:space="preserve"> </w:t>
      </w:r>
      <w:r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 xml:space="preserve">für den </w:t>
      </w:r>
      <w:r w:rsidR="001D03BB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 xml:space="preserve">virtuellen </w:t>
      </w:r>
      <w:r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>Koordinationsworkshop 2020</w:t>
      </w:r>
    </w:p>
    <w:p w:rsidR="002C59D9" w:rsidRPr="00011277" w:rsidRDefault="00D46474">
      <w:pPr>
        <w:autoSpaceDE w:val="0"/>
        <w:jc w:val="center"/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</w:pPr>
      <w:r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 xml:space="preserve"> im</w:t>
      </w:r>
      <w:r w:rsidR="002C59D9"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 xml:space="preserve"> Schwerpunktprogramm 1158</w:t>
      </w:r>
    </w:p>
    <w:p w:rsidR="00D46474" w:rsidRPr="00011277" w:rsidRDefault="00D46474">
      <w:pPr>
        <w:autoSpaceDE w:val="0"/>
        <w:jc w:val="center"/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</w:pPr>
      <w:r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>"Antarktisforschung mit vergleichenden Untersuchungen</w:t>
      </w:r>
      <w:r w:rsidR="00245913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 xml:space="preserve"> </w:t>
      </w:r>
      <w:bookmarkStart w:id="0" w:name="_GoBack"/>
      <w:bookmarkEnd w:id="0"/>
      <w:r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>in ar</w:t>
      </w:r>
      <w:r w:rsidR="008F1C2A"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>k</w:t>
      </w:r>
      <w:r w:rsidR="00F13E16" w:rsidRPr="00011277"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  <w:t xml:space="preserve">tischen Eisgebieten“ </w:t>
      </w:r>
    </w:p>
    <w:p w:rsidR="00D46474" w:rsidRPr="00011277" w:rsidRDefault="00D46474">
      <w:pPr>
        <w:autoSpaceDE w:val="0"/>
        <w:jc w:val="center"/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</w:pPr>
    </w:p>
    <w:p w:rsidR="00D46474" w:rsidRPr="00011277" w:rsidRDefault="00D46474">
      <w:pPr>
        <w:autoSpaceDE w:val="0"/>
        <w:jc w:val="center"/>
        <w:rPr>
          <w:rFonts w:asciiTheme="minorHAnsi" w:eastAsia="FXLHOP+Arial-BoldMT" w:hAnsiTheme="minorHAnsi" w:cstheme="minorHAnsi"/>
          <w:b/>
          <w:bCs/>
          <w:sz w:val="23"/>
          <w:szCs w:val="23"/>
          <w:lang w:val="de-DE"/>
        </w:rPr>
      </w:pPr>
    </w:p>
    <w:p w:rsidR="00D46474" w:rsidRPr="00011277" w:rsidRDefault="00D46474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Antragsteller</w:t>
      </w:r>
      <w:r w:rsidR="00AA19F5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/Applicant</w:t>
      </w:r>
      <w:r w:rsidR="002C59D9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s</w:t>
      </w:r>
      <w:r w:rsidR="002C59D9"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(Ort/City, Institutionen/Institutions</w:t>
      </w:r>
      <w:r w:rsidR="001D03BB">
        <w:rPr>
          <w:rFonts w:asciiTheme="minorHAnsi" w:eastAsia="LUDYYC+ArialMT" w:hAnsiTheme="minorHAnsi" w:cstheme="minorHAnsi"/>
          <w:sz w:val="22"/>
          <w:szCs w:val="22"/>
          <w:lang w:val="en-US"/>
        </w:rPr>
        <w:t>, Kontaktdetails/contact details</w:t>
      </w:r>
      <w:r w:rsidR="002C59D9"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)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:</w:t>
      </w:r>
      <w:r w:rsidR="005579EC"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</w:t>
      </w:r>
    </w:p>
    <w:p w:rsidR="002C59D9" w:rsidRPr="00011277" w:rsidRDefault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D46474" w:rsidRPr="00011277" w:rsidRDefault="00D46474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D46474" w:rsidRPr="001D03BB" w:rsidRDefault="00D46474" w:rsidP="009C5356">
      <w:pPr>
        <w:autoSpaceDE w:val="0"/>
        <w:ind w:left="2127" w:hanging="2126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Thema des Projektes</w:t>
      </w:r>
      <w:r w:rsidR="00AA19F5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/Topic of the project</w:t>
      </w: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:</w:t>
      </w:r>
      <w:r w:rsidR="005579EC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 </w:t>
      </w:r>
    </w:p>
    <w:p w:rsidR="002C59D9" w:rsidRPr="00011277" w:rsidRDefault="002C59D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011277" w:rsidRPr="00011277" w:rsidRDefault="00011277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1D03BB" w:rsidRPr="001D03BB" w:rsidRDefault="002C59D9" w:rsidP="001D03BB">
      <w:pPr>
        <w:pStyle w:val="Fuzeile"/>
        <w:rPr>
          <w:rFonts w:asciiTheme="minorHAnsi" w:eastAsia="LUDYYC+ArialMT" w:hAnsiTheme="minorHAnsi" w:cstheme="minorHAnsi"/>
          <w:b/>
          <w:sz w:val="22"/>
          <w:szCs w:val="22"/>
          <w:lang w:val="de-DE"/>
        </w:rPr>
      </w:pP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de-DE"/>
        </w:rPr>
        <w:t>Projektidee/project idea</w:t>
      </w:r>
      <w:r w:rsidR="001D03BB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de-DE"/>
        </w:rPr>
        <w:t>:</w:t>
      </w:r>
      <w:r w:rsidRPr="001D03BB">
        <w:rPr>
          <w:rFonts w:asciiTheme="minorHAnsi" w:eastAsia="LUDYYC+ArialMT" w:hAnsiTheme="minorHAnsi" w:cstheme="minorHAnsi"/>
          <w:sz w:val="22"/>
          <w:szCs w:val="22"/>
          <w:lang w:val="de-DE"/>
        </w:rPr>
        <w:t xml:space="preserve"> </w:t>
      </w:r>
      <w:r w:rsidR="001D03BB" w:rsidRPr="001D03BB">
        <w:rPr>
          <w:rFonts w:asciiTheme="minorHAnsi" w:eastAsia="LUDYYC+ArialMT" w:hAnsiTheme="minorHAnsi" w:cstheme="minorHAnsi"/>
          <w:b/>
          <w:sz w:val="22"/>
          <w:szCs w:val="22"/>
          <w:lang w:val="de-DE"/>
        </w:rPr>
        <w:t xml:space="preserve">maximal </w:t>
      </w:r>
      <w:r w:rsidRPr="001D03BB">
        <w:rPr>
          <w:rFonts w:asciiTheme="minorHAnsi" w:eastAsia="LUDYYC+ArialMT" w:hAnsiTheme="minorHAnsi" w:cstheme="minorHAnsi"/>
          <w:b/>
          <w:sz w:val="22"/>
          <w:szCs w:val="22"/>
          <w:lang w:val="de-DE"/>
        </w:rPr>
        <w:t>1/2 Seite/page</w:t>
      </w:r>
      <w:r w:rsidR="001D03BB" w:rsidRPr="001D03BB">
        <w:rPr>
          <w:rFonts w:asciiTheme="minorHAnsi" w:eastAsia="LUDYYC+ArialMT" w:hAnsiTheme="minorHAnsi" w:cstheme="minorHAnsi"/>
          <w:b/>
          <w:sz w:val="22"/>
          <w:szCs w:val="22"/>
          <w:lang w:val="de-DE"/>
        </w:rPr>
        <w:t>, Calibri 11, einfacher Zeilenabstand</w:t>
      </w:r>
      <w:r w:rsidR="001D03BB">
        <w:rPr>
          <w:rFonts w:asciiTheme="minorHAnsi" w:eastAsia="LUDYYC+ArialMT" w:hAnsiTheme="minorHAnsi" w:cstheme="minorHAnsi"/>
          <w:b/>
          <w:sz w:val="22"/>
          <w:szCs w:val="22"/>
          <w:lang w:val="de-DE"/>
        </w:rPr>
        <w:t>/single line distance</w:t>
      </w:r>
    </w:p>
    <w:p w:rsidR="001D03BB" w:rsidRPr="001D03BB" w:rsidRDefault="001D03BB" w:rsidP="001D03BB">
      <w:pPr>
        <w:pStyle w:val="Fuzeile"/>
        <w:rPr>
          <w:rFonts w:asciiTheme="minorHAnsi" w:hAnsiTheme="minorHAnsi" w:cstheme="minorHAnsi"/>
          <w:sz w:val="22"/>
          <w:szCs w:val="22"/>
          <w:lang w:val="en-US"/>
        </w:rPr>
      </w:pPr>
      <w:r w:rsidRPr="001D03BB">
        <w:rPr>
          <w:rFonts w:asciiTheme="minorHAnsi" w:hAnsiTheme="minorHAnsi" w:cstheme="minorHAnsi"/>
          <w:noProof/>
          <w:sz w:val="22"/>
          <w:szCs w:val="22"/>
          <w:lang w:val="de-DE"/>
        </w:rPr>
        <mc:AlternateContent>
          <mc:Choice Requires="wps">
            <w:drawing>
              <wp:anchor distT="72390" distB="72390" distL="72390" distR="72390" simplePos="0" relativeHeight="251662336" behindDoc="0" locked="0" layoutInCell="1" allowOverlap="1" wp14:anchorId="12D4F9EE" wp14:editId="0F84DD48">
                <wp:simplePos x="0" y="0"/>
                <wp:positionH relativeFrom="column">
                  <wp:posOffset>70485</wp:posOffset>
                </wp:positionH>
                <wp:positionV relativeFrom="paragraph">
                  <wp:posOffset>347345</wp:posOffset>
                </wp:positionV>
                <wp:extent cx="6067425" cy="4048125"/>
                <wp:effectExtent l="0" t="0" r="28575" b="2857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D9" w:rsidRPr="001D03BB" w:rsidRDefault="002C59D9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11277" w:rsidRPr="001D03BB" w:rsidRDefault="00011277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11277" w:rsidRPr="001D03BB" w:rsidRDefault="00011277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11277" w:rsidRPr="001D03BB" w:rsidRDefault="00011277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011277" w:rsidRDefault="00011277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1D03BB" w:rsidRPr="001D03BB" w:rsidRDefault="001D03BB" w:rsidP="002C59D9">
                            <w:pPr>
                              <w:pStyle w:val="Framecontents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4F9E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5.55pt;margin-top:27.35pt;width:477.75pt;height:318.75pt;z-index:2516623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" strokeweight=".05pt">
                <v:textbox inset="4.25pt,4.25pt,4.25pt,4.25pt">
                  <w:txbxContent>
                    <w:p w:rsidR="002C59D9" w:rsidRPr="001D03BB" w:rsidRDefault="002C59D9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11277" w:rsidRPr="001D03BB" w:rsidRDefault="00011277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11277" w:rsidRPr="001D03BB" w:rsidRDefault="00011277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11277" w:rsidRPr="001D03BB" w:rsidRDefault="00011277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011277" w:rsidRDefault="00011277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1D03BB" w:rsidRPr="001D03BB" w:rsidRDefault="001D03BB" w:rsidP="002C59D9">
                      <w:pPr>
                        <w:pStyle w:val="Framecontents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D03BB">
        <w:rPr>
          <w:rFonts w:asciiTheme="minorHAnsi" w:hAnsiTheme="minorHAnsi" w:cstheme="minorHAnsi"/>
          <w:sz w:val="22"/>
          <w:szCs w:val="22"/>
          <w:lang w:val="de-DE"/>
        </w:rPr>
        <w:t xml:space="preserve">(Bitte </w:t>
      </w:r>
      <w:r>
        <w:rPr>
          <w:rFonts w:asciiTheme="minorHAnsi" w:hAnsiTheme="minorHAnsi" w:cstheme="minorHAnsi"/>
          <w:sz w:val="22"/>
          <w:szCs w:val="22"/>
          <w:lang w:val="de-DE"/>
        </w:rPr>
        <w:t>halten Sie sich an</w:t>
      </w:r>
      <w:r w:rsidRPr="001D03BB">
        <w:rPr>
          <w:rFonts w:asciiTheme="minorHAnsi" w:hAnsiTheme="minorHAnsi" w:cstheme="minorHAnsi"/>
          <w:sz w:val="22"/>
          <w:szCs w:val="22"/>
          <w:lang w:val="de-DE"/>
        </w:rPr>
        <w:t xml:space="preserve"> die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vorgegebene</w:t>
      </w:r>
      <w:r w:rsidRPr="001D03BB">
        <w:rPr>
          <w:rFonts w:asciiTheme="minorHAnsi" w:hAnsiTheme="minorHAnsi" w:cstheme="minorHAnsi"/>
          <w:sz w:val="22"/>
          <w:szCs w:val="22"/>
          <w:lang w:val="de-DE"/>
        </w:rPr>
        <w:t xml:space="preserve"> Formatierung! </w:t>
      </w:r>
      <w:r w:rsidRPr="001D03BB">
        <w:rPr>
          <w:rFonts w:asciiTheme="minorHAnsi" w:hAnsiTheme="minorHAnsi" w:cstheme="minorHAnsi"/>
          <w:sz w:val="22"/>
          <w:szCs w:val="22"/>
          <w:lang w:val="en-US"/>
        </w:rPr>
        <w:t>Please adhere to the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set</w:t>
      </w:r>
      <w:r w:rsidRPr="001D03B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formatting!)</w:t>
      </w:r>
    </w:p>
    <w:p w:rsidR="002C59D9" w:rsidRPr="00011277" w:rsidRDefault="002C59D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D46474" w:rsidRPr="001D03BB" w:rsidRDefault="002C59D9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  <w:r w:rsidRP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>Einordnung in übergeordnete Fragestellungen/</w:t>
      </w:r>
      <w:r w:rsidR="00011277" w:rsidRP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r w:rsidR="00F67292">
        <w:rPr>
          <w:rFonts w:asciiTheme="minorHAnsi" w:hAnsiTheme="minorHAnsi" w:cstheme="minorHAnsi"/>
          <w:sz w:val="22"/>
          <w:szCs w:val="22"/>
          <w:u w:val="single"/>
          <w:lang w:val="en-US"/>
        </w:rPr>
        <w:t>Assignment to</w:t>
      </w:r>
      <w:r w:rsidR="0083470C" w:rsidRP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the </w:t>
      </w:r>
      <w:r w:rsidR="00011277" w:rsidRP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>four main topics</w:t>
      </w:r>
      <w:r w:rsid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>:</w:t>
      </w:r>
    </w:p>
    <w:p w:rsidR="002C59D9" w:rsidRPr="00011277" w:rsidRDefault="002C59D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 w:rsidRPr="0083470C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 </w:t>
      </w:r>
      <w:r w:rsidRPr="00011277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Linkages with Lower Latitudes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ab/>
        <w:t xml:space="preserve">     </w:t>
      </w:r>
      <w:r w:rsidRPr="00011277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Dynamics of Climate System Components</w:t>
      </w:r>
    </w:p>
    <w:p w:rsidR="002C59D9" w:rsidRPr="00011277" w:rsidRDefault="002C59D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 </w:t>
      </w:r>
      <w:r w:rsidRPr="00011277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Response to Environmental Change   </w:t>
      </w:r>
      <w:r w:rsid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 xml:space="preserve"> </w:t>
      </w:r>
      <w:r w:rsidRPr="00011277">
        <w:rPr>
          <w:rFonts w:ascii="Segoe UI Symbol" w:eastAsia="MS Gothic" w:hAnsi="Segoe UI Symbol" w:cs="Segoe UI Symbol"/>
          <w:sz w:val="22"/>
          <w:szCs w:val="22"/>
          <w:lang w:val="en-US"/>
        </w:rPr>
        <w:t>☐</w:t>
      </w:r>
      <w:r w:rsidRPr="00011277">
        <w:rPr>
          <w:rFonts w:asciiTheme="minorHAnsi" w:eastAsia="MS Gothic" w:hAnsiTheme="minorHAnsi" w:cstheme="minorHAnsi"/>
          <w:sz w:val="22"/>
          <w:szCs w:val="22"/>
          <w:lang w:val="en-US"/>
        </w:rPr>
        <w:t xml:space="preserve"> </w:t>
      </w:r>
      <w:r w:rsidRPr="00011277">
        <w:rPr>
          <w:rFonts w:asciiTheme="minorHAnsi" w:eastAsia="LUDYYC+ArialMT" w:hAnsiTheme="minorHAnsi" w:cstheme="minorHAnsi"/>
          <w:sz w:val="22"/>
          <w:szCs w:val="22"/>
          <w:lang w:val="en-US"/>
        </w:rPr>
        <w:t>Improved Understanding of Polar Processes and Mechanisms</w:t>
      </w:r>
    </w:p>
    <w:p w:rsidR="002C59D9" w:rsidRPr="00011277" w:rsidRDefault="002C59D9" w:rsidP="00CF109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D46474" w:rsidRDefault="002C59D9" w:rsidP="00CF1099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Geplante</w:t>
      </w:r>
      <w:r w:rsidR="00D46474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 Förderdauer</w:t>
      </w: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/</w:t>
      </w:r>
      <w:r w:rsidR="00AA19F5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A</w:t>
      </w: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nticipated funding period</w:t>
      </w:r>
      <w:r w:rsidR="00D46474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>:</w:t>
      </w:r>
      <w:r w:rsidR="009C5356"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 </w:t>
      </w:r>
    </w:p>
    <w:p w:rsidR="002C59D9" w:rsidRPr="00011277" w:rsidRDefault="002C59D9" w:rsidP="00CF1099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2C59D9" w:rsidRPr="001D03BB" w:rsidRDefault="002C59D9" w:rsidP="002C59D9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  <w:r w:rsidRPr="001D03BB"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  <w:t xml:space="preserve">Geplante Fördermittel (Personalkosten, Budget)/Anticipated funding (staff costs, budget): </w:t>
      </w:r>
    </w:p>
    <w:p w:rsidR="00D46474" w:rsidRPr="00011277" w:rsidRDefault="00D46474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p w:rsidR="00011277" w:rsidRDefault="00011277">
      <w:pPr>
        <w:autoSpaceDE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B26940" w:rsidRPr="0083470C" w:rsidRDefault="00B26940">
      <w:pPr>
        <w:autoSpaceDE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855EB1" w:rsidRDefault="002C59D9">
      <w:pPr>
        <w:autoSpaceDE w:val="0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 w:rsidRP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>Vernetzung im SPP/</w:t>
      </w:r>
      <w:r w:rsidR="00D40C95" w:rsidRP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>N</w:t>
      </w:r>
      <w:r w:rsidR="00011277" w:rsidRPr="001D03BB">
        <w:rPr>
          <w:rFonts w:asciiTheme="minorHAnsi" w:hAnsiTheme="minorHAnsi" w:cstheme="minorHAnsi"/>
          <w:sz w:val="22"/>
          <w:szCs w:val="22"/>
          <w:u w:val="single"/>
          <w:lang w:val="en-US"/>
        </w:rPr>
        <w:t>etworking within the priority program:</w:t>
      </w:r>
    </w:p>
    <w:p w:rsidR="001D03BB" w:rsidRDefault="001D03BB">
      <w:pPr>
        <w:autoSpaceDE w:val="0"/>
        <w:rPr>
          <w:rFonts w:asciiTheme="minorHAnsi" w:hAnsiTheme="minorHAnsi" w:cstheme="minorHAnsi"/>
          <w:sz w:val="22"/>
          <w:szCs w:val="22"/>
          <w:u w:val="single"/>
          <w:lang w:val="en-US"/>
        </w:rPr>
      </w:pPr>
    </w:p>
    <w:p w:rsidR="001D03BB" w:rsidRPr="001D03BB" w:rsidRDefault="001D03BB">
      <w:pPr>
        <w:autoSpaceDE w:val="0"/>
        <w:rPr>
          <w:rFonts w:asciiTheme="minorHAnsi" w:eastAsia="LUDYYC+ArialMT" w:hAnsiTheme="minorHAnsi" w:cstheme="minorHAnsi"/>
          <w:sz w:val="22"/>
          <w:szCs w:val="22"/>
          <w:u w:val="single"/>
          <w:lang w:val="en-US"/>
        </w:rPr>
      </w:pPr>
    </w:p>
    <w:p w:rsidR="00895106" w:rsidRPr="00011277" w:rsidRDefault="00895106">
      <w:pPr>
        <w:autoSpaceDE w:val="0"/>
        <w:rPr>
          <w:rFonts w:asciiTheme="minorHAnsi" w:eastAsia="LUDYYC+ArialMT" w:hAnsiTheme="minorHAnsi" w:cstheme="minorHAnsi"/>
          <w:sz w:val="22"/>
          <w:szCs w:val="22"/>
          <w:lang w:val="en-US"/>
        </w:rPr>
      </w:pPr>
    </w:p>
    <w:sectPr w:rsidR="00895106" w:rsidRPr="0001127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BB" w:rsidRDefault="001D03BB" w:rsidP="001D03BB">
      <w:r>
        <w:separator/>
      </w:r>
    </w:p>
  </w:endnote>
  <w:endnote w:type="continuationSeparator" w:id="0">
    <w:p w:rsidR="001D03BB" w:rsidRDefault="001D03BB" w:rsidP="001D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 A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XLHOP+Arial-BoldMT">
    <w:altName w:val="Arial Unicode MS"/>
    <w:charset w:val="80"/>
    <w:family w:val="swiss"/>
    <w:pitch w:val="default"/>
  </w:font>
  <w:font w:name="LUDYYC+ArialMT">
    <w:altName w:val="Arial Unicode MS"/>
    <w:charset w:val="80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BB" w:rsidRDefault="001D03BB" w:rsidP="001D03BB">
      <w:r>
        <w:separator/>
      </w:r>
    </w:p>
  </w:footnote>
  <w:footnote w:type="continuationSeparator" w:id="0">
    <w:p w:rsidR="001D03BB" w:rsidRDefault="001D03BB" w:rsidP="001D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02BC6"/>
    <w:multiLevelType w:val="hybridMultilevel"/>
    <w:tmpl w:val="B478D982"/>
    <w:lvl w:ilvl="0" w:tplc="5C22E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EC"/>
    <w:rsid w:val="00011277"/>
    <w:rsid w:val="0006761C"/>
    <w:rsid w:val="00067C59"/>
    <w:rsid w:val="0009172E"/>
    <w:rsid w:val="001D03BB"/>
    <w:rsid w:val="00245913"/>
    <w:rsid w:val="00257330"/>
    <w:rsid w:val="002B494A"/>
    <w:rsid w:val="002C59D9"/>
    <w:rsid w:val="00396667"/>
    <w:rsid w:val="004C4811"/>
    <w:rsid w:val="005579EC"/>
    <w:rsid w:val="0074698F"/>
    <w:rsid w:val="007D41CA"/>
    <w:rsid w:val="0083470C"/>
    <w:rsid w:val="00855EB1"/>
    <w:rsid w:val="008638E5"/>
    <w:rsid w:val="00880665"/>
    <w:rsid w:val="00895106"/>
    <w:rsid w:val="008F1C2A"/>
    <w:rsid w:val="009C5356"/>
    <w:rsid w:val="00A01CD4"/>
    <w:rsid w:val="00A32AEC"/>
    <w:rsid w:val="00A7528C"/>
    <w:rsid w:val="00AA19F5"/>
    <w:rsid w:val="00B26940"/>
    <w:rsid w:val="00B34648"/>
    <w:rsid w:val="00B465AA"/>
    <w:rsid w:val="00C013A2"/>
    <w:rsid w:val="00C91587"/>
    <w:rsid w:val="00CF1099"/>
    <w:rsid w:val="00D24D3A"/>
    <w:rsid w:val="00D40C95"/>
    <w:rsid w:val="00D46474"/>
    <w:rsid w:val="00D9320A"/>
    <w:rsid w:val="00E02A12"/>
    <w:rsid w:val="00E51042"/>
    <w:rsid w:val="00E83DF0"/>
    <w:rsid w:val="00F13E16"/>
    <w:rsid w:val="00F26229"/>
    <w:rsid w:val="00F64A2D"/>
    <w:rsid w:val="00F67292"/>
    <w:rsid w:val="00FA5637"/>
    <w:rsid w:val="00FB69A5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DAED4-3774-44FA-ABA4-5990EDE5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 AMT" w:eastAsia="Arial Unicode MS" w:hAnsi="Thorndale AMT"/>
      <w:kern w:val="1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krper"/>
  </w:style>
  <w:style w:type="paragraph" w:styleId="Kopfzeile">
    <w:name w:val="header"/>
    <w:basedOn w:val="Standard"/>
    <w:link w:val="KopfzeileZchn"/>
    <w:unhideWhenUsed/>
    <w:rsid w:val="001D03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03BB"/>
    <w:rPr>
      <w:rFonts w:ascii="Thorndale AMT" w:eastAsia="Arial Unicode MS" w:hAnsi="Thorndale AMT"/>
      <w:kern w:val="1"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D03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03BB"/>
    <w:rPr>
      <w:rFonts w:ascii="Thorndale AMT" w:eastAsia="Arial Unicode MS" w:hAnsi="Thorndale AMT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Begleitformular zur Antragsstellung im</vt:lpstr>
    </vt:vector>
  </TitlesOfParts>
  <Company>DFG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Begleitformular zur Antragsstellung im</dc:title>
  <dc:creator>Frinke, Udo</dc:creator>
  <cp:lastModifiedBy>Svenja</cp:lastModifiedBy>
  <cp:revision>10</cp:revision>
  <cp:lastPrinted>1899-12-31T23:00:00Z</cp:lastPrinted>
  <dcterms:created xsi:type="dcterms:W3CDTF">2020-06-30T14:23:00Z</dcterms:created>
  <dcterms:modified xsi:type="dcterms:W3CDTF">2020-07-09T09:07:00Z</dcterms:modified>
</cp:coreProperties>
</file>